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FAE" w:rsidRPr="0022138E" w:rsidRDefault="0022138E">
      <w:pPr>
        <w:rPr>
          <w:sz w:val="24"/>
          <w:szCs w:val="24"/>
        </w:rPr>
      </w:pPr>
      <w:bookmarkStart w:id="0" w:name="_GoBack"/>
      <w:r w:rsidRPr="0022138E">
        <w:rPr>
          <w:sz w:val="24"/>
          <w:szCs w:val="24"/>
        </w:rPr>
        <w:t xml:space="preserve">How to Create and Use a Mood Journal </w:t>
      </w:r>
    </w:p>
    <w:p w:rsidR="006A4FAE" w:rsidRPr="0022138E" w:rsidRDefault="006A4FAE">
      <w:pPr>
        <w:rPr>
          <w:sz w:val="24"/>
          <w:szCs w:val="24"/>
        </w:rPr>
      </w:pPr>
    </w:p>
    <w:p w:rsidR="006A4FAE" w:rsidRPr="0022138E" w:rsidRDefault="0022138E">
      <w:pPr>
        <w:rPr>
          <w:sz w:val="24"/>
          <w:szCs w:val="24"/>
        </w:rPr>
      </w:pPr>
      <w:r w:rsidRPr="0022138E">
        <w:rPr>
          <w:sz w:val="24"/>
          <w:szCs w:val="24"/>
        </w:rPr>
        <w:t>If you have been noticing that you find yourself easily triggered, falling into certain negative moods, or that you can't seem to change your mood when you need to then you may need a mood journal. Mood journals can help you determine not only what put you</w:t>
      </w:r>
      <w:r w:rsidRPr="0022138E">
        <w:rPr>
          <w:sz w:val="24"/>
          <w:szCs w:val="24"/>
        </w:rPr>
        <w:t xml:space="preserve"> in a certain mood, but also what to focus on to remove negativity from your life and reduce bad moods. If this sounds like something you want to do, here are some ways to create and use a mood journal in your daily routine.</w:t>
      </w:r>
    </w:p>
    <w:p w:rsidR="006A4FAE" w:rsidRPr="0022138E" w:rsidRDefault="006A4FAE">
      <w:pPr>
        <w:rPr>
          <w:sz w:val="24"/>
          <w:szCs w:val="24"/>
        </w:rPr>
      </w:pPr>
    </w:p>
    <w:p w:rsidR="006A4FAE" w:rsidRPr="0022138E" w:rsidRDefault="0022138E">
      <w:pPr>
        <w:rPr>
          <w:b/>
          <w:sz w:val="24"/>
          <w:szCs w:val="24"/>
        </w:rPr>
      </w:pPr>
      <w:r w:rsidRPr="0022138E">
        <w:rPr>
          <w:b/>
          <w:sz w:val="24"/>
          <w:szCs w:val="24"/>
        </w:rPr>
        <w:t>The Set-Up of a Mood Journal</w:t>
      </w:r>
    </w:p>
    <w:p w:rsidR="006A4FAE" w:rsidRPr="0022138E" w:rsidRDefault="006A4FAE">
      <w:pPr>
        <w:rPr>
          <w:sz w:val="24"/>
          <w:szCs w:val="24"/>
        </w:rPr>
      </w:pPr>
    </w:p>
    <w:p w:rsidR="006A4FAE" w:rsidRPr="0022138E" w:rsidRDefault="0022138E">
      <w:pPr>
        <w:rPr>
          <w:sz w:val="24"/>
          <w:szCs w:val="24"/>
        </w:rPr>
      </w:pPr>
      <w:r w:rsidRPr="0022138E">
        <w:rPr>
          <w:sz w:val="24"/>
          <w:szCs w:val="24"/>
        </w:rPr>
        <w:t>A mood journal can be set-up in various ways. One way that people find that works well for them is to have a strip at the top of each daily page that has various faces. These faces range from a full smile to a full frown or even pain. This allows you to si</w:t>
      </w:r>
      <w:r w:rsidRPr="0022138E">
        <w:rPr>
          <w:sz w:val="24"/>
          <w:szCs w:val="24"/>
        </w:rPr>
        <w:t>mply pick the emotion you are. That is the first step. Underneath this strip of faces can be other strips or just an area to write your thoughts on the mood you are having. Other strips that you can use are scales that show how happy or sad you are. You ca</w:t>
      </w:r>
      <w:r w:rsidRPr="0022138E">
        <w:rPr>
          <w:sz w:val="24"/>
          <w:szCs w:val="24"/>
        </w:rPr>
        <w:t xml:space="preserve">n also expand on these as you need to. </w:t>
      </w:r>
    </w:p>
    <w:p w:rsidR="006A4FAE" w:rsidRPr="0022138E" w:rsidRDefault="006A4FAE">
      <w:pPr>
        <w:rPr>
          <w:sz w:val="24"/>
          <w:szCs w:val="24"/>
        </w:rPr>
      </w:pPr>
    </w:p>
    <w:p w:rsidR="006A4FAE" w:rsidRPr="0022138E" w:rsidRDefault="0022138E">
      <w:pPr>
        <w:rPr>
          <w:b/>
          <w:sz w:val="24"/>
          <w:szCs w:val="24"/>
        </w:rPr>
      </w:pPr>
      <w:r w:rsidRPr="0022138E">
        <w:rPr>
          <w:b/>
          <w:sz w:val="24"/>
          <w:szCs w:val="24"/>
        </w:rPr>
        <w:t>When to Use a Mood Journal</w:t>
      </w:r>
    </w:p>
    <w:p w:rsidR="006A4FAE" w:rsidRPr="0022138E" w:rsidRDefault="006A4FAE">
      <w:pPr>
        <w:rPr>
          <w:sz w:val="24"/>
          <w:szCs w:val="24"/>
        </w:rPr>
      </w:pPr>
    </w:p>
    <w:p w:rsidR="006A4FAE" w:rsidRPr="0022138E" w:rsidRDefault="0022138E">
      <w:pPr>
        <w:rPr>
          <w:sz w:val="24"/>
          <w:szCs w:val="24"/>
        </w:rPr>
      </w:pPr>
      <w:r w:rsidRPr="0022138E">
        <w:rPr>
          <w:sz w:val="24"/>
          <w:szCs w:val="24"/>
        </w:rPr>
        <w:t>Mood journals are ideal for moments in your day when you find yourself an extreme of a mood. Most people start mood journals as a way to focus on why they may be sad, depressed, or feelin</w:t>
      </w:r>
      <w:r w:rsidRPr="0022138E">
        <w:rPr>
          <w:sz w:val="24"/>
          <w:szCs w:val="24"/>
        </w:rPr>
        <w:t xml:space="preserve">g anxious and work through those issues. Many users of mood journals feel a rush from seeing their lives and their entries go from a negative extreme to a positive extreme overtime. </w:t>
      </w:r>
    </w:p>
    <w:p w:rsidR="006A4FAE" w:rsidRPr="0022138E" w:rsidRDefault="006A4FAE">
      <w:pPr>
        <w:rPr>
          <w:sz w:val="24"/>
          <w:szCs w:val="24"/>
        </w:rPr>
      </w:pPr>
    </w:p>
    <w:p w:rsidR="006A4FAE" w:rsidRPr="0022138E" w:rsidRDefault="0022138E">
      <w:pPr>
        <w:rPr>
          <w:b/>
          <w:sz w:val="24"/>
          <w:szCs w:val="24"/>
        </w:rPr>
      </w:pPr>
      <w:r w:rsidRPr="0022138E">
        <w:rPr>
          <w:b/>
          <w:sz w:val="24"/>
          <w:szCs w:val="24"/>
        </w:rPr>
        <w:t>How the Mood Journal Helps You</w:t>
      </w:r>
    </w:p>
    <w:p w:rsidR="006A4FAE" w:rsidRPr="0022138E" w:rsidRDefault="006A4FAE">
      <w:pPr>
        <w:rPr>
          <w:sz w:val="24"/>
          <w:szCs w:val="24"/>
        </w:rPr>
      </w:pPr>
    </w:p>
    <w:p w:rsidR="006A4FAE" w:rsidRPr="0022138E" w:rsidRDefault="0022138E">
      <w:pPr>
        <w:rPr>
          <w:sz w:val="24"/>
          <w:szCs w:val="24"/>
        </w:rPr>
      </w:pPr>
      <w:r w:rsidRPr="0022138E">
        <w:rPr>
          <w:sz w:val="24"/>
          <w:szCs w:val="24"/>
        </w:rPr>
        <w:t>The mood journal helps you focus on you.</w:t>
      </w:r>
      <w:r w:rsidRPr="0022138E">
        <w:rPr>
          <w:sz w:val="24"/>
          <w:szCs w:val="24"/>
        </w:rPr>
        <w:t xml:space="preserve"> That may sound odd, but if you are going through an emotional or mood extreme you may focus on the problem or emotion and not on yourself. By writing down your thoughts and recognizing the emotion or mood connected to them you can help bring the focus bac</w:t>
      </w:r>
      <w:r w:rsidRPr="0022138E">
        <w:rPr>
          <w:sz w:val="24"/>
          <w:szCs w:val="24"/>
        </w:rPr>
        <w:t xml:space="preserve">k to you and making your life a bit better from the journal entries and routine. </w:t>
      </w:r>
    </w:p>
    <w:p w:rsidR="006A4FAE" w:rsidRPr="0022138E" w:rsidRDefault="006A4FAE">
      <w:pPr>
        <w:rPr>
          <w:sz w:val="24"/>
          <w:szCs w:val="24"/>
        </w:rPr>
      </w:pPr>
    </w:p>
    <w:p w:rsidR="006A4FAE" w:rsidRPr="0022138E" w:rsidRDefault="0022138E">
      <w:pPr>
        <w:rPr>
          <w:sz w:val="24"/>
          <w:szCs w:val="24"/>
        </w:rPr>
      </w:pPr>
      <w:r w:rsidRPr="0022138E">
        <w:rPr>
          <w:sz w:val="24"/>
          <w:szCs w:val="24"/>
        </w:rPr>
        <w:t>Mood journals are similar to trigger journals in the sense that both are done at the time of the emotion. This means they should be an option that is easy to take with you a</w:t>
      </w:r>
      <w:r w:rsidRPr="0022138E">
        <w:rPr>
          <w:sz w:val="24"/>
          <w:szCs w:val="24"/>
        </w:rPr>
        <w:t xml:space="preserve">nd easy to use when you need to journal. Keep that in mind when creating your mood journal. </w:t>
      </w:r>
      <w:bookmarkEnd w:id="0"/>
    </w:p>
    <w:sectPr w:rsidR="006A4FAE" w:rsidRPr="0022138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A4FAE"/>
    <w:rsid w:val="0022138E"/>
    <w:rsid w:val="006A4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9F2285-15BF-444A-9D17-3D387CD8E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325</Words>
  <Characters>1855</Characters>
  <Application>Microsoft Office Word</Application>
  <DocSecurity>0</DocSecurity>
  <Lines>15</Lines>
  <Paragraphs>4</Paragraphs>
  <ScaleCrop>false</ScaleCrop>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2017-04-28T17:33:00Z</dcterms:created>
  <dcterms:modified xsi:type="dcterms:W3CDTF">2017-04-28T17:37:00Z</dcterms:modified>
</cp:coreProperties>
</file>